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33" w:rsidRPr="003244FD" w:rsidRDefault="003244FD" w:rsidP="003244FD">
      <w:pPr>
        <w:tabs>
          <w:tab w:val="right" w:pos="10466"/>
        </w:tabs>
        <w:spacing w:before="100" w:beforeAutospacing="1" w:after="100" w:afterAutospacing="1" w:line="240" w:lineRule="auto"/>
        <w:rPr>
          <w:rFonts w:ascii="Ayuthaya" w:eastAsia="Calibri" w:hAnsi="Ayuthaya" w:cs="Ayuthaya"/>
          <w:b/>
          <w:bCs/>
          <w:sz w:val="48"/>
          <w:szCs w:val="40"/>
          <w:lang w:eastAsia="cs-CZ"/>
        </w:rPr>
      </w:pPr>
      <w:r w:rsidRPr="003244FD">
        <w:rPr>
          <w:rFonts w:ascii="Times New Roman" w:eastAsia="Times New Roman" w:hAnsi="Times New Roman" w:cs="Times New Roman"/>
          <w:noProof/>
          <w:sz w:val="36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-344658</wp:posOffset>
            </wp:positionV>
            <wp:extent cx="7279088" cy="696087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088" cy="696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yuthaya" w:eastAsia="Times New Roman" w:hAnsi="Ayuthaya" w:cs="Ayuthaya" w:hint="cs"/>
          <w:sz w:val="24"/>
          <w:szCs w:val="28"/>
          <w:lang w:eastAsia="cs-CZ"/>
        </w:rPr>
        <w:t>K</w:t>
      </w:r>
      <w:r w:rsidR="00767F33" w:rsidRPr="003244FD">
        <w:rPr>
          <w:rFonts w:ascii="Ayuthaya" w:eastAsia="Times New Roman" w:hAnsi="Ayuthaya" w:cs="Ayuthaya" w:hint="cs"/>
          <w:sz w:val="24"/>
          <w:szCs w:val="28"/>
          <w:lang w:eastAsia="cs-CZ"/>
        </w:rPr>
        <w:t xml:space="preserve">něží vikariátu Litomyšl srdečně zvou </w:t>
      </w:r>
      <w:proofErr w:type="gramStart"/>
      <w:r w:rsidR="00767F33" w:rsidRPr="003244FD">
        <w:rPr>
          <w:rFonts w:ascii="Ayuthaya" w:eastAsia="Times New Roman" w:hAnsi="Ayuthaya" w:cs="Ayuthaya" w:hint="cs"/>
          <w:sz w:val="24"/>
          <w:szCs w:val="28"/>
          <w:lang w:eastAsia="cs-CZ"/>
        </w:rPr>
        <w:t>na</w:t>
      </w:r>
      <w:proofErr w:type="gramEnd"/>
      <w:r>
        <w:rPr>
          <w:rFonts w:ascii="Ayuthaya" w:eastAsia="Times New Roman" w:hAnsi="Ayuthaya" w:cs="Ayuthaya"/>
          <w:sz w:val="24"/>
          <w:szCs w:val="28"/>
          <w:lang w:eastAsia="cs-CZ"/>
        </w:rPr>
        <w:tab/>
      </w:r>
    </w:p>
    <w:p w:rsidR="00767F33" w:rsidRPr="00230A7E" w:rsidRDefault="00767F33" w:rsidP="00230A7E">
      <w:pPr>
        <w:spacing w:before="120" w:after="120" w:line="240" w:lineRule="auto"/>
        <w:jc w:val="both"/>
        <w:rPr>
          <w:rFonts w:ascii="Ayuthaya" w:eastAsia="Times New Roman" w:hAnsi="Ayuthaya" w:cs="Ayuthaya"/>
          <w:sz w:val="28"/>
          <w:szCs w:val="28"/>
          <w:lang w:eastAsia="cs-CZ"/>
        </w:rPr>
      </w:pPr>
      <w:r w:rsidRPr="00230A7E">
        <w:rPr>
          <w:rFonts w:ascii="Ayuthaya" w:eastAsia="Times New Roman" w:hAnsi="Ayuthaya" w:cs="Ayuthaya" w:hint="cs"/>
          <w:sz w:val="28"/>
          <w:szCs w:val="28"/>
          <w:lang w:eastAsia="cs-CZ"/>
        </w:rPr>
        <w:t>duchovní obnovu pro manžele</w:t>
      </w:r>
    </w:p>
    <w:p w:rsidR="00230A7E" w:rsidRDefault="003244FD" w:rsidP="00230A7E">
      <w:pPr>
        <w:spacing w:before="120" w:after="120" w:line="240" w:lineRule="auto"/>
        <w:jc w:val="both"/>
        <w:rPr>
          <w:rFonts w:ascii="Ayuthaya" w:eastAsia="Calibri" w:hAnsi="Ayuthaya" w:cs="Ayuthaya"/>
          <w:b/>
          <w:bCs/>
          <w:sz w:val="44"/>
          <w:szCs w:val="44"/>
          <w:lang w:eastAsia="cs-CZ"/>
        </w:rPr>
      </w:pPr>
      <w:r w:rsidRPr="00C756AC">
        <w:rPr>
          <w:rFonts w:ascii="Ayuthaya" w:eastAsia="Calibri" w:hAnsi="Ayuthaya" w:cs="Ayuthaya"/>
          <w:b/>
          <w:bCs/>
          <w:sz w:val="44"/>
          <w:szCs w:val="44"/>
          <w:lang w:eastAsia="cs-CZ"/>
        </w:rPr>
        <w:t>H</w:t>
      </w:r>
      <w:r w:rsidRPr="00C756AC">
        <w:rPr>
          <w:rFonts w:ascii="Ayuthaya" w:eastAsia="Calibri" w:hAnsi="Ayuthaya" w:cs="Ayuthaya" w:hint="cs"/>
          <w:b/>
          <w:bCs/>
          <w:sz w:val="44"/>
          <w:szCs w:val="44"/>
          <w:lang w:eastAsia="cs-CZ"/>
        </w:rPr>
        <w:t>ARMONICKÉ</w:t>
      </w:r>
      <w:r w:rsidRPr="00C756AC">
        <w:rPr>
          <w:rFonts w:ascii="Ayuthaya" w:eastAsia="Times New Roman" w:hAnsi="Ayuthaya" w:cs="Ayuthaya" w:hint="cs"/>
          <w:b/>
          <w:bCs/>
          <w:sz w:val="44"/>
          <w:szCs w:val="44"/>
          <w:lang w:eastAsia="cs-CZ"/>
        </w:rPr>
        <w:t xml:space="preserve"> </w:t>
      </w:r>
      <w:r w:rsidRPr="00C756AC">
        <w:rPr>
          <w:rFonts w:ascii="Ayuthaya" w:eastAsia="Calibri" w:hAnsi="Ayuthaya" w:cs="Ayuthaya" w:hint="cs"/>
          <w:b/>
          <w:bCs/>
          <w:sz w:val="44"/>
          <w:szCs w:val="44"/>
          <w:lang w:eastAsia="cs-CZ"/>
        </w:rPr>
        <w:t>MANŽELSTVÍ</w:t>
      </w:r>
      <w:r w:rsidR="00230A7E">
        <w:rPr>
          <w:rFonts w:ascii="Ayuthaya" w:eastAsia="Calibri" w:hAnsi="Ayuthaya" w:cs="Ayuthaya"/>
          <w:b/>
          <w:bCs/>
          <w:sz w:val="44"/>
          <w:szCs w:val="44"/>
          <w:lang w:eastAsia="cs-CZ"/>
        </w:rPr>
        <w:t xml:space="preserve"> </w:t>
      </w:r>
    </w:p>
    <w:p w:rsidR="00230A7E" w:rsidRPr="00230A7E" w:rsidRDefault="00230A7E" w:rsidP="00230A7E">
      <w:pPr>
        <w:spacing w:before="120" w:after="0" w:line="240" w:lineRule="auto"/>
        <w:jc w:val="both"/>
        <w:rPr>
          <w:rFonts w:ascii="Ayuthaya" w:eastAsia="Calibri" w:hAnsi="Ayuthaya" w:cs="Ayuthaya"/>
          <w:b/>
          <w:bCs/>
          <w:sz w:val="34"/>
          <w:szCs w:val="34"/>
          <w:lang w:eastAsia="cs-CZ"/>
        </w:rPr>
      </w:pPr>
      <w:r w:rsidRPr="00230A7E">
        <w:rPr>
          <w:rFonts w:ascii="Ayuthaya" w:eastAsia="Calibri" w:hAnsi="Ayuthaya" w:cs="Ayuthaya"/>
          <w:b/>
          <w:bCs/>
          <w:sz w:val="34"/>
          <w:szCs w:val="34"/>
          <w:lang w:eastAsia="cs-CZ"/>
        </w:rPr>
        <w:t xml:space="preserve">Růst ke ctnostem skrze porozumění </w:t>
      </w:r>
    </w:p>
    <w:p w:rsidR="00230A7E" w:rsidRPr="00230A7E" w:rsidRDefault="00230A7E" w:rsidP="00230A7E">
      <w:pPr>
        <w:spacing w:after="120" w:line="240" w:lineRule="auto"/>
        <w:jc w:val="both"/>
        <w:rPr>
          <w:rFonts w:ascii="Ayuthaya" w:eastAsia="Calibri" w:hAnsi="Ayuthaya" w:cs="Ayuthaya"/>
          <w:b/>
          <w:bCs/>
          <w:sz w:val="34"/>
          <w:szCs w:val="34"/>
          <w:lang w:eastAsia="cs-CZ"/>
        </w:rPr>
      </w:pPr>
      <w:r w:rsidRPr="00230A7E">
        <w:rPr>
          <w:rFonts w:ascii="Ayuthaya" w:eastAsia="Calibri" w:hAnsi="Ayuthaya" w:cs="Ayuthaya"/>
          <w:b/>
          <w:bCs/>
          <w:sz w:val="34"/>
          <w:szCs w:val="34"/>
          <w:lang w:eastAsia="cs-CZ"/>
        </w:rPr>
        <w:t>sobě i svému manželovi/manželce</w:t>
      </w:r>
    </w:p>
    <w:p w:rsidR="003244FD" w:rsidRPr="003244FD" w:rsidRDefault="003244FD" w:rsidP="000E3ED0">
      <w:pPr>
        <w:spacing w:after="120" w:line="240" w:lineRule="auto"/>
        <w:jc w:val="both"/>
        <w:rPr>
          <w:rFonts w:ascii="Ayuthaya" w:eastAsia="Times New Roman" w:hAnsi="Ayuthaya" w:cs="Ayuthaya"/>
          <w:b/>
          <w:sz w:val="28"/>
          <w:szCs w:val="32"/>
          <w:lang w:eastAsia="cs-CZ"/>
        </w:rPr>
      </w:pPr>
      <w:r w:rsidRPr="003244FD">
        <w:rPr>
          <w:rFonts w:ascii="Ayuthaya" w:eastAsia="Times New Roman" w:hAnsi="Ayuthaya" w:cs="Ayuthaya" w:hint="cs"/>
          <w:szCs w:val="32"/>
          <w:lang w:eastAsia="cs-CZ"/>
        </w:rPr>
        <w:t>K</w:t>
      </w:r>
      <w:r w:rsidR="001241F6" w:rsidRPr="003244FD">
        <w:rPr>
          <w:rFonts w:ascii="Ayuthaya" w:eastAsia="Times New Roman" w:hAnsi="Ayuthaya" w:cs="Ayuthaya" w:hint="cs"/>
          <w:szCs w:val="32"/>
          <w:lang w:eastAsia="cs-CZ"/>
        </w:rPr>
        <w:t xml:space="preserve">de: </w:t>
      </w:r>
      <w:r w:rsidR="00C756AC">
        <w:rPr>
          <w:rFonts w:ascii="Ayuthaya" w:eastAsia="Times New Roman" w:hAnsi="Ayuthaya" w:cs="Ayuthaya"/>
          <w:szCs w:val="32"/>
          <w:lang w:eastAsia="cs-CZ"/>
        </w:rPr>
        <w:t xml:space="preserve"> </w:t>
      </w:r>
      <w:r w:rsidR="001241F6" w:rsidRPr="003244FD">
        <w:rPr>
          <w:rFonts w:ascii="Ayuthaya" w:eastAsia="Times New Roman" w:hAnsi="Ayuthaya" w:cs="Ayuthaya" w:hint="cs"/>
          <w:b/>
          <w:sz w:val="28"/>
          <w:szCs w:val="32"/>
          <w:lang w:eastAsia="cs-CZ"/>
        </w:rPr>
        <w:t>Koclířov u Svitav</w:t>
      </w:r>
      <w:r w:rsidR="00A04D01" w:rsidRPr="003244FD">
        <w:rPr>
          <w:rFonts w:ascii="Ayuthaya" w:eastAsia="Times New Roman" w:hAnsi="Ayuthaya" w:cs="Ayuthaya" w:hint="cs"/>
          <w:b/>
          <w:sz w:val="28"/>
          <w:szCs w:val="32"/>
          <w:lang w:eastAsia="cs-CZ"/>
        </w:rPr>
        <w:t xml:space="preserve"> </w:t>
      </w:r>
      <w:bookmarkStart w:id="0" w:name="_GoBack"/>
      <w:bookmarkEnd w:id="0"/>
    </w:p>
    <w:p w:rsidR="001241F6" w:rsidRPr="003244FD" w:rsidRDefault="00A04D01" w:rsidP="000E3ED0">
      <w:pPr>
        <w:spacing w:after="0" w:line="240" w:lineRule="auto"/>
        <w:jc w:val="both"/>
        <w:rPr>
          <w:rFonts w:ascii="Ayuthaya" w:eastAsia="Times New Roman" w:hAnsi="Ayuthaya" w:cs="Ayuthaya"/>
          <w:b/>
          <w:sz w:val="28"/>
          <w:szCs w:val="32"/>
          <w:lang w:eastAsia="cs-CZ"/>
        </w:rPr>
      </w:pPr>
      <w:r w:rsidRPr="003244FD">
        <w:rPr>
          <w:rFonts w:ascii="Ayuthaya" w:eastAsia="Times New Roman" w:hAnsi="Ayuthaya" w:cs="Ayuthaya" w:hint="cs"/>
          <w:b/>
          <w:sz w:val="28"/>
          <w:szCs w:val="32"/>
          <w:lang w:eastAsia="cs-CZ"/>
        </w:rPr>
        <w:t>v sídle Českomoravské Fatimy</w:t>
      </w:r>
    </w:p>
    <w:p w:rsidR="001241F6" w:rsidRPr="003244FD" w:rsidRDefault="000168A8" w:rsidP="000E3ED0">
      <w:pPr>
        <w:spacing w:before="240" w:after="100" w:afterAutospacing="1" w:line="240" w:lineRule="auto"/>
        <w:jc w:val="both"/>
        <w:rPr>
          <w:rFonts w:ascii="Ayuthaya" w:eastAsia="Times New Roman" w:hAnsi="Ayuthaya" w:cs="Ayuthaya"/>
          <w:b/>
          <w:sz w:val="28"/>
          <w:szCs w:val="32"/>
          <w:lang w:eastAsia="cs-CZ"/>
        </w:rPr>
      </w:pPr>
      <w:r w:rsidRPr="000168A8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27" type="#_x0000_t202" style="position:absolute;left:0;text-align:left;margin-left:391.4pt;margin-top:48.15pt;width:151.5pt;height:58.1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" filled="f" stroked="f">
            <v:textbox style="mso-next-textbox:#Textové pole 11">
              <w:txbxContent>
                <w:p w:rsidR="00377105" w:rsidRDefault="005861F0" w:rsidP="000E3ED0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D04114">
                    <w:rPr>
                      <w:b/>
                      <w:sz w:val="28"/>
                    </w:rPr>
                    <w:t xml:space="preserve">Z čeho vyplývá </w:t>
                  </w:r>
                </w:p>
                <w:p w:rsidR="000E3ED0" w:rsidRDefault="005861F0" w:rsidP="000E3ED0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D04114">
                    <w:rPr>
                      <w:b/>
                      <w:sz w:val="28"/>
                    </w:rPr>
                    <w:t xml:space="preserve">krása sebedarování </w:t>
                  </w:r>
                </w:p>
                <w:p w:rsidR="005861F0" w:rsidRPr="00D04114" w:rsidRDefault="005861F0" w:rsidP="000E3ED0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D04114">
                    <w:rPr>
                      <w:b/>
                      <w:sz w:val="28"/>
                    </w:rPr>
                    <w:t>a jak k ní dospět?</w:t>
                  </w:r>
                </w:p>
              </w:txbxContent>
            </v:textbox>
            <w10:wrap type="square"/>
          </v:shape>
        </w:pict>
      </w:r>
      <w:r w:rsidRPr="000168A8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pict>
          <v:shape id="Textové pole 10" o:spid="_x0000_s1026" type="#_x0000_t202" style="position:absolute;left:0;text-align:left;margin-left:210.55pt;margin-top:17.05pt;width:2in;height:64.5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" filled="f" stroked="f">
            <v:textbox style="mso-next-textbox:#Textové pole 10">
              <w:txbxContent>
                <w:p w:rsidR="00C756AC" w:rsidRDefault="005861F0" w:rsidP="00C756AC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04114">
                    <w:rPr>
                      <w:b/>
                      <w:sz w:val="28"/>
                    </w:rPr>
                    <w:t xml:space="preserve">Jak prohloubit </w:t>
                  </w:r>
                </w:p>
                <w:p w:rsidR="005861F0" w:rsidRPr="00D04114" w:rsidRDefault="005861F0" w:rsidP="00D04114">
                  <w:pPr>
                    <w:jc w:val="center"/>
                    <w:rPr>
                      <w:b/>
                      <w:sz w:val="28"/>
                    </w:rPr>
                  </w:pPr>
                  <w:r w:rsidRPr="00D04114">
                    <w:rPr>
                      <w:b/>
                      <w:sz w:val="28"/>
                    </w:rPr>
                    <w:t xml:space="preserve">manželskou </w:t>
                  </w:r>
                  <w:r w:rsidR="00C756AC">
                    <w:rPr>
                      <w:b/>
                      <w:sz w:val="28"/>
                    </w:rPr>
                    <w:t>l</w:t>
                  </w:r>
                  <w:r w:rsidRPr="00D04114">
                    <w:rPr>
                      <w:b/>
                      <w:sz w:val="28"/>
                    </w:rPr>
                    <w:t>ásku?</w:t>
                  </w:r>
                </w:p>
              </w:txbxContent>
            </v:textbox>
            <w10:wrap type="square"/>
          </v:shape>
        </w:pict>
      </w:r>
      <w:r w:rsidR="003244FD" w:rsidRPr="003244FD">
        <w:rPr>
          <w:rFonts w:ascii="Ayuthaya" w:eastAsia="Times New Roman" w:hAnsi="Ayuthaya" w:cs="Ayuthaya" w:hint="cs"/>
          <w:szCs w:val="32"/>
          <w:lang w:eastAsia="cs-CZ"/>
        </w:rPr>
        <w:t>K</w:t>
      </w:r>
      <w:r w:rsidR="001241F6" w:rsidRPr="003244FD">
        <w:rPr>
          <w:rFonts w:ascii="Ayuthaya" w:eastAsia="Times New Roman" w:hAnsi="Ayuthaya" w:cs="Ayuthaya" w:hint="cs"/>
          <w:szCs w:val="32"/>
          <w:lang w:eastAsia="cs-CZ"/>
        </w:rPr>
        <w:t xml:space="preserve">dy: </w:t>
      </w:r>
      <w:r w:rsidR="00C756AC">
        <w:rPr>
          <w:rFonts w:ascii="Ayuthaya" w:eastAsia="Times New Roman" w:hAnsi="Ayuthaya" w:cs="Ayuthaya"/>
          <w:szCs w:val="32"/>
          <w:lang w:eastAsia="cs-CZ"/>
        </w:rPr>
        <w:t xml:space="preserve">  </w:t>
      </w:r>
      <w:r w:rsidR="001241F6" w:rsidRPr="003244FD">
        <w:rPr>
          <w:rFonts w:ascii="Ayuthaya" w:eastAsia="Times New Roman" w:hAnsi="Ayuthaya" w:cs="Ayuthaya" w:hint="cs"/>
          <w:b/>
          <w:sz w:val="28"/>
          <w:szCs w:val="32"/>
          <w:lang w:eastAsia="cs-CZ"/>
        </w:rPr>
        <w:t>3. 3. - 4. 3. 2018</w:t>
      </w:r>
    </w:p>
    <w:p w:rsidR="001241F6" w:rsidRDefault="001241F6" w:rsidP="00124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241F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3244FD" w:rsidRDefault="000168A8" w:rsidP="00124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168A8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pict>
          <v:shape id="Textové pole 12" o:spid="_x0000_s1029" type="#_x0000_t202" style="position:absolute;left:0;text-align:left;margin-left:361.45pt;margin-top:67.9pt;width:197.85pt;height:70.3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" filled="f" stroked="f">
            <v:textbox style="mso-next-textbox:#Textové pole 12">
              <w:txbxContent>
                <w:p w:rsidR="00C756AC" w:rsidRDefault="005861F0" w:rsidP="000E3ED0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D04114">
                    <w:rPr>
                      <w:b/>
                      <w:sz w:val="28"/>
                    </w:rPr>
                    <w:t xml:space="preserve">Kde a jak se občerstvit, </w:t>
                  </w:r>
                </w:p>
                <w:p w:rsidR="000E3ED0" w:rsidRDefault="005861F0" w:rsidP="000E3ED0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D04114">
                    <w:rPr>
                      <w:b/>
                      <w:sz w:val="28"/>
                    </w:rPr>
                    <w:t>aby</w:t>
                  </w:r>
                  <w:r w:rsidR="00C756AC">
                    <w:rPr>
                      <w:b/>
                      <w:sz w:val="28"/>
                    </w:rPr>
                    <w:t xml:space="preserve">chom měli sílu </w:t>
                  </w:r>
                </w:p>
                <w:p w:rsidR="005861F0" w:rsidRPr="00D04114" w:rsidRDefault="00C756AC" w:rsidP="000E3ED0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zvládat těžkosti?</w:t>
                  </w:r>
                </w:p>
              </w:txbxContent>
            </v:textbox>
            <w10:wrap type="square"/>
          </v:shape>
        </w:pict>
      </w:r>
      <w:r w:rsidRPr="000168A8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pict>
          <v:shape id="Textové pole 9" o:spid="_x0000_s1028" type="#_x0000_t202" style="position:absolute;left:0;text-align:left;margin-left:125.85pt;margin-top:25.85pt;width:194.7pt;height:59.9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" filled="f" stroked="f">
            <v:textbox style="mso-next-textbox:#Textové pole 9">
              <w:txbxContent>
                <w:p w:rsidR="005861F0" w:rsidRPr="00D04114" w:rsidRDefault="005861F0" w:rsidP="00D04114">
                  <w:pPr>
                    <w:jc w:val="center"/>
                    <w:rPr>
                      <w:b/>
                      <w:sz w:val="28"/>
                    </w:rPr>
                  </w:pPr>
                  <w:r w:rsidRPr="00D04114">
                    <w:rPr>
                      <w:b/>
                      <w:sz w:val="28"/>
                    </w:rPr>
                    <w:t>Lze i v dnešní době prožívat harmonické manželství?</w:t>
                  </w:r>
                </w:p>
              </w:txbxContent>
            </v:textbox>
            <w10:wrap type="square"/>
          </v:shape>
        </w:pict>
      </w:r>
    </w:p>
    <w:p w:rsidR="003244FD" w:rsidRDefault="003244FD" w:rsidP="00324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992A11" w:rsidRDefault="000168A8" w:rsidP="00324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pict>
          <v:shape id="Textové pole 8" o:spid="_x0000_s1030" type="#_x0000_t202" style="position:absolute;left:0;text-align:left;margin-left:61.9pt;margin-top:1.6pt;width:218.9pt;height:81.0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" filled="f" stroked="f">
            <v:textbox style="mso-next-textbox:#Textové pole 8">
              <w:txbxContent>
                <w:p w:rsidR="002E218A" w:rsidRDefault="005861F0" w:rsidP="00D04114">
                  <w:pPr>
                    <w:pStyle w:val="p1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D04114">
                    <w:rPr>
                      <w:rFonts w:asciiTheme="minorHAnsi" w:hAnsiTheme="minorHAnsi"/>
                      <w:b/>
                      <w:sz w:val="28"/>
                    </w:rPr>
                    <w:t xml:space="preserve">Jak si vzájemně rozumět </w:t>
                  </w:r>
                </w:p>
                <w:p w:rsidR="005861F0" w:rsidRPr="00D04114" w:rsidRDefault="005861F0" w:rsidP="00D04114">
                  <w:pPr>
                    <w:pStyle w:val="p1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D04114">
                    <w:rPr>
                      <w:rFonts w:asciiTheme="minorHAnsi" w:hAnsiTheme="minorHAnsi"/>
                      <w:b/>
                      <w:sz w:val="28"/>
                    </w:rPr>
                    <w:t>v manželství a v rodině?</w:t>
                  </w:r>
                </w:p>
                <w:p w:rsidR="005861F0" w:rsidRPr="00D04114" w:rsidRDefault="005861F0" w:rsidP="00D04114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  <w10:wrap type="square"/>
          </v:shape>
        </w:pict>
      </w:r>
    </w:p>
    <w:p w:rsidR="00992A11" w:rsidRDefault="00992A11" w:rsidP="00324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992A11" w:rsidRDefault="00992A11" w:rsidP="00324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5861F0" w:rsidRPr="00377105" w:rsidRDefault="005861F0" w:rsidP="00377105">
      <w:pPr>
        <w:spacing w:after="0" w:line="240" w:lineRule="auto"/>
        <w:jc w:val="both"/>
        <w:rPr>
          <w:rFonts w:ascii="Ayuthaya" w:eastAsia="Times New Roman" w:hAnsi="Ayuthaya" w:cs="Ayuthaya"/>
          <w:sz w:val="20"/>
          <w:szCs w:val="20"/>
          <w:lang w:eastAsia="cs-CZ"/>
        </w:rPr>
      </w:pPr>
    </w:p>
    <w:p w:rsidR="00992A11" w:rsidRPr="00E007E4" w:rsidRDefault="00992A11" w:rsidP="00E007E4">
      <w:pPr>
        <w:spacing w:before="120" w:after="120" w:line="240" w:lineRule="auto"/>
        <w:jc w:val="both"/>
        <w:rPr>
          <w:rFonts w:ascii="Ayuthaya" w:eastAsia="Times New Roman" w:hAnsi="Ayuthaya" w:cs="Ayuthaya"/>
          <w:sz w:val="28"/>
          <w:szCs w:val="28"/>
          <w:lang w:eastAsia="cs-CZ"/>
        </w:rPr>
      </w:pPr>
      <w:r w:rsidRPr="00E007E4">
        <w:rPr>
          <w:rFonts w:ascii="Ayuthaya" w:eastAsia="Times New Roman" w:hAnsi="Ayuthaya" w:cs="Ayuthaya" w:hint="cs"/>
          <w:sz w:val="28"/>
          <w:szCs w:val="28"/>
          <w:lang w:eastAsia="cs-CZ"/>
        </w:rPr>
        <w:t>Z</w:t>
      </w:r>
      <w:r w:rsidR="000E3ED0" w:rsidRPr="00E007E4">
        <w:rPr>
          <w:rFonts w:ascii="Ayuthaya" w:eastAsia="Times New Roman" w:hAnsi="Ayuthaya" w:cs="Ayuthaya" w:hint="cs"/>
          <w:sz w:val="28"/>
          <w:szCs w:val="28"/>
          <w:lang w:eastAsia="cs-CZ"/>
        </w:rPr>
        <w:t>ačínáme v sobotu 3. března ve 1</w:t>
      </w:r>
      <w:r w:rsidR="00DB7BFC">
        <w:rPr>
          <w:rFonts w:ascii="Ayuthaya" w:eastAsia="Times New Roman" w:hAnsi="Ayuthaya" w:cs="Ayuthaya"/>
          <w:sz w:val="28"/>
          <w:szCs w:val="28"/>
          <w:lang w:eastAsia="cs-CZ"/>
        </w:rPr>
        <w:t>4</w:t>
      </w:r>
      <w:r w:rsidR="003244FD" w:rsidRPr="00E007E4">
        <w:rPr>
          <w:rFonts w:ascii="Ayuthaya" w:eastAsia="Times New Roman" w:hAnsi="Ayuthaya" w:cs="Ayuthaya" w:hint="cs"/>
          <w:sz w:val="28"/>
          <w:szCs w:val="28"/>
          <w:lang w:eastAsia="cs-CZ"/>
        </w:rPr>
        <w:t xml:space="preserve">.00 hodin, končíme </w:t>
      </w:r>
      <w:r w:rsidR="00E007E4">
        <w:rPr>
          <w:rFonts w:ascii="Ayuthaya" w:eastAsia="Times New Roman" w:hAnsi="Ayuthaya" w:cs="Ayuthaya" w:hint="cs"/>
          <w:sz w:val="28"/>
          <w:szCs w:val="28"/>
          <w:lang w:eastAsia="cs-CZ"/>
        </w:rPr>
        <w:t xml:space="preserve">v neděli 4. března </w:t>
      </w:r>
      <w:r w:rsidR="003244FD" w:rsidRPr="00E007E4">
        <w:rPr>
          <w:rFonts w:ascii="Ayuthaya" w:eastAsia="Times New Roman" w:hAnsi="Ayuthaya" w:cs="Ayuthaya" w:hint="cs"/>
          <w:sz w:val="28"/>
          <w:szCs w:val="28"/>
          <w:lang w:eastAsia="cs-CZ"/>
        </w:rPr>
        <w:t>obědem</w:t>
      </w:r>
      <w:r w:rsidRPr="00E007E4">
        <w:rPr>
          <w:rFonts w:ascii="Ayuthaya" w:eastAsia="Times New Roman" w:hAnsi="Ayuthaya" w:cs="Ayuthaya" w:hint="cs"/>
          <w:sz w:val="28"/>
          <w:szCs w:val="28"/>
          <w:lang w:eastAsia="cs-CZ"/>
        </w:rPr>
        <w:t>.</w:t>
      </w:r>
    </w:p>
    <w:p w:rsidR="001241F6" w:rsidRPr="00E007E4" w:rsidRDefault="001241F6" w:rsidP="00E007E4">
      <w:pPr>
        <w:spacing w:before="120" w:after="120" w:line="240" w:lineRule="auto"/>
        <w:jc w:val="both"/>
        <w:rPr>
          <w:rFonts w:ascii="Ayuthaya" w:eastAsia="Times New Roman" w:hAnsi="Ayuthaya" w:cs="Ayuthaya"/>
          <w:sz w:val="28"/>
          <w:szCs w:val="28"/>
          <w:lang w:eastAsia="cs-CZ"/>
        </w:rPr>
      </w:pPr>
      <w:r w:rsidRPr="00E007E4">
        <w:rPr>
          <w:rFonts w:ascii="Ayuthaya" w:eastAsia="Times New Roman" w:hAnsi="Ayuthaya" w:cs="Ayuthaya" w:hint="cs"/>
          <w:sz w:val="28"/>
          <w:szCs w:val="28"/>
          <w:lang w:eastAsia="cs-CZ"/>
        </w:rPr>
        <w:t>Víkendem provází o. Stanislav Tomšíček a Táňa Blažková, spolupracovníci diecézní pastorace manželů. Na místě bude také příležitost ke svátosti smíření a k duchovnímu rozhovoru.</w:t>
      </w:r>
    </w:p>
    <w:p w:rsidR="00992A11" w:rsidRPr="00E007E4" w:rsidRDefault="001241F6" w:rsidP="00E007E4">
      <w:pPr>
        <w:spacing w:before="120" w:after="120" w:line="240" w:lineRule="auto"/>
        <w:jc w:val="both"/>
        <w:rPr>
          <w:rFonts w:ascii="Ayuthaya" w:eastAsia="Times New Roman" w:hAnsi="Ayuthaya" w:cs="Ayuthaya"/>
          <w:sz w:val="28"/>
          <w:szCs w:val="28"/>
          <w:lang w:eastAsia="cs-CZ"/>
        </w:rPr>
      </w:pPr>
      <w:r w:rsidRPr="00E007E4">
        <w:rPr>
          <w:rFonts w:ascii="Ayuthaya" w:eastAsia="Times New Roman" w:hAnsi="Ayuthaya" w:cs="Ayuthaya" w:hint="cs"/>
          <w:sz w:val="28"/>
          <w:szCs w:val="28"/>
          <w:lang w:eastAsia="cs-CZ"/>
        </w:rPr>
        <w:t xml:space="preserve">Zájemce prosíme o přihlášení se u </w:t>
      </w:r>
      <w:r w:rsidR="004B4004" w:rsidRPr="00E007E4">
        <w:rPr>
          <w:rFonts w:ascii="Ayuthaya" w:eastAsia="Times New Roman" w:hAnsi="Ayuthaya" w:cs="Ayuthaya" w:hint="cs"/>
          <w:sz w:val="28"/>
          <w:szCs w:val="28"/>
          <w:lang w:eastAsia="cs-CZ"/>
        </w:rPr>
        <w:t xml:space="preserve">svého duchovního správce. Přihlášky jsou k dispozici též na </w:t>
      </w:r>
      <w:r w:rsidR="004B4004" w:rsidRPr="00E007E4">
        <w:rPr>
          <w:rFonts w:ascii="Ayuthaya" w:eastAsia="Times New Roman" w:hAnsi="Ayuthaya" w:cs="Ayuthaya" w:hint="cs"/>
          <w:b/>
          <w:sz w:val="28"/>
          <w:szCs w:val="28"/>
          <w:u w:val="single"/>
          <w:lang w:eastAsia="cs-CZ"/>
        </w:rPr>
        <w:t>www.farnost-bystre.cz</w:t>
      </w:r>
      <w:r w:rsidRPr="00E007E4">
        <w:rPr>
          <w:rFonts w:ascii="Ayuthaya" w:eastAsia="Times New Roman" w:hAnsi="Ayuthaya" w:cs="Ayuthaya" w:hint="cs"/>
          <w:sz w:val="28"/>
          <w:szCs w:val="28"/>
          <w:lang w:eastAsia="cs-CZ"/>
        </w:rPr>
        <w:t xml:space="preserve"> </w:t>
      </w:r>
    </w:p>
    <w:p w:rsidR="00992A11" w:rsidRPr="00992A11" w:rsidRDefault="00992A11" w:rsidP="00E007E4">
      <w:pPr>
        <w:spacing w:after="0" w:line="360" w:lineRule="auto"/>
        <w:jc w:val="right"/>
        <w:rPr>
          <w:rFonts w:ascii="Ayuthaya" w:eastAsia="Times New Roman" w:hAnsi="Ayuthaya" w:cs="Ayuthaya"/>
          <w:szCs w:val="28"/>
          <w:lang w:eastAsia="cs-CZ"/>
        </w:rPr>
      </w:pPr>
      <w:r w:rsidRPr="00992A11">
        <w:rPr>
          <w:rFonts w:ascii="Ayuthaya" w:eastAsia="Times New Roman" w:hAnsi="Ayuthaya" w:cs="Ayuthaya" w:hint="cs"/>
          <w:szCs w:val="28"/>
          <w:lang w:eastAsia="cs-CZ"/>
        </w:rPr>
        <w:t>S sebou BIBLI.</w:t>
      </w:r>
    </w:p>
    <w:p w:rsidR="001241F6" w:rsidRPr="00992A11" w:rsidRDefault="00992A11" w:rsidP="00E007E4">
      <w:pPr>
        <w:spacing w:after="0" w:line="360" w:lineRule="auto"/>
        <w:jc w:val="right"/>
        <w:rPr>
          <w:rFonts w:ascii="Ayuthaya" w:eastAsia="Times New Roman" w:hAnsi="Ayuthaya" w:cs="Ayuthaya"/>
          <w:szCs w:val="28"/>
          <w:lang w:eastAsia="cs-CZ"/>
        </w:rPr>
      </w:pPr>
      <w:r w:rsidRPr="00992A11">
        <w:rPr>
          <w:rFonts w:ascii="Ayuthaya" w:eastAsia="Times New Roman" w:hAnsi="Ayuthaya" w:cs="Ayuthaya" w:hint="cs"/>
          <w:szCs w:val="28"/>
          <w:lang w:eastAsia="cs-CZ"/>
        </w:rPr>
        <w:t>Hlídání dětí během programu zajištěno.</w:t>
      </w:r>
    </w:p>
    <w:sectPr w:rsidR="001241F6" w:rsidRPr="00992A11" w:rsidSect="00324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8A" w:rsidRDefault="0073758A" w:rsidP="00767F33">
      <w:pPr>
        <w:spacing w:after="0" w:line="240" w:lineRule="auto"/>
      </w:pPr>
      <w:r>
        <w:separator/>
      </w:r>
    </w:p>
  </w:endnote>
  <w:endnote w:type="continuationSeparator" w:id="0">
    <w:p w:rsidR="0073758A" w:rsidRDefault="0073758A" w:rsidP="0076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yuthaya">
    <w:altName w:val="Arial Unicode MS"/>
    <w:charset w:val="DE"/>
    <w:family w:val="swiss"/>
    <w:pitch w:val="variable"/>
    <w:sig w:usb0="00000000" w:usb1="5000204A" w:usb2="00000020" w:usb3="00000000" w:csb0="0001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8A" w:rsidRDefault="0073758A" w:rsidP="00767F33">
      <w:pPr>
        <w:spacing w:after="0" w:line="240" w:lineRule="auto"/>
      </w:pPr>
      <w:r>
        <w:separator/>
      </w:r>
    </w:p>
  </w:footnote>
  <w:footnote w:type="continuationSeparator" w:id="0">
    <w:p w:rsidR="0073758A" w:rsidRDefault="0073758A" w:rsidP="0076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F6"/>
    <w:rsid w:val="000168A8"/>
    <w:rsid w:val="0006221D"/>
    <w:rsid w:val="000E3ED0"/>
    <w:rsid w:val="001241F6"/>
    <w:rsid w:val="00230A7E"/>
    <w:rsid w:val="002E218A"/>
    <w:rsid w:val="003244FD"/>
    <w:rsid w:val="00377105"/>
    <w:rsid w:val="003A3D5A"/>
    <w:rsid w:val="003B7A9D"/>
    <w:rsid w:val="004B4004"/>
    <w:rsid w:val="00553FDB"/>
    <w:rsid w:val="005861F0"/>
    <w:rsid w:val="0073758A"/>
    <w:rsid w:val="00767F33"/>
    <w:rsid w:val="007731E1"/>
    <w:rsid w:val="007A4D0D"/>
    <w:rsid w:val="00992A11"/>
    <w:rsid w:val="00A04D01"/>
    <w:rsid w:val="00A859E1"/>
    <w:rsid w:val="00AB1F8D"/>
    <w:rsid w:val="00AF5FD7"/>
    <w:rsid w:val="00C756AC"/>
    <w:rsid w:val="00CA6F4F"/>
    <w:rsid w:val="00D04114"/>
    <w:rsid w:val="00D54398"/>
    <w:rsid w:val="00DB05AE"/>
    <w:rsid w:val="00DB7BFC"/>
    <w:rsid w:val="00E007E4"/>
    <w:rsid w:val="00E936FC"/>
    <w:rsid w:val="00EC7E0E"/>
    <w:rsid w:val="00F5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41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41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6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7F33"/>
  </w:style>
  <w:style w:type="paragraph" w:styleId="Zpat">
    <w:name w:val="footer"/>
    <w:basedOn w:val="Normln"/>
    <w:link w:val="ZpatChar"/>
    <w:uiPriority w:val="99"/>
    <w:semiHidden/>
    <w:unhideWhenUsed/>
    <w:rsid w:val="0076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7F33"/>
  </w:style>
  <w:style w:type="paragraph" w:customStyle="1" w:styleId="p1">
    <w:name w:val="p1"/>
    <w:basedOn w:val="Normln"/>
    <w:rsid w:val="005861F0"/>
    <w:pPr>
      <w:spacing w:after="0" w:line="240" w:lineRule="auto"/>
    </w:pPr>
    <w:rPr>
      <w:rFonts w:ascii="Helvetica" w:hAnsi="Helvetica" w:cs="Times New Roman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AABD1-7CF0-47DF-9068-C8786E19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2018-01-17T21:25:00Z</cp:lastPrinted>
  <dcterms:created xsi:type="dcterms:W3CDTF">2018-01-17T20:54:00Z</dcterms:created>
  <dcterms:modified xsi:type="dcterms:W3CDTF">2018-01-18T16:10:00Z</dcterms:modified>
</cp:coreProperties>
</file>